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Муниципальное общеобразовательное </w:t>
      </w:r>
    </w:p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>автономное  учреждение</w:t>
      </w:r>
    </w:p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«Основная общеобразовательная </w:t>
      </w:r>
    </w:p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>школа с. Красноуральск »</w:t>
      </w:r>
    </w:p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>Новоорского района</w:t>
      </w:r>
    </w:p>
    <w:p w:rsidR="00B87702" w:rsidRPr="00C04C87" w:rsidRDefault="00B87702" w:rsidP="00B87702">
      <w:pPr>
        <w:pStyle w:val="a3"/>
        <w:rPr>
          <w:rFonts w:ascii="Times New Roman" w:hAnsi="Times New Roman"/>
        </w:rPr>
      </w:pPr>
      <w:r w:rsidRPr="00C04C87">
        <w:rPr>
          <w:rFonts w:ascii="Times New Roman" w:hAnsi="Times New Roman"/>
        </w:rPr>
        <w:t xml:space="preserve"> Оренбургской области</w:t>
      </w:r>
    </w:p>
    <w:p w:rsidR="00B87702" w:rsidRDefault="00B87702" w:rsidP="00B877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«2</w:t>
      </w:r>
      <w:r w:rsidR="00AE0F8E">
        <w:rPr>
          <w:rFonts w:ascii="Times New Roman" w:hAnsi="Times New Roman"/>
        </w:rPr>
        <w:t>5</w:t>
      </w:r>
      <w:r w:rsidRPr="00C04C8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C04C8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20</w:t>
      </w:r>
      <w:r w:rsidRPr="00C04C87">
        <w:rPr>
          <w:rFonts w:ascii="Times New Roman" w:hAnsi="Times New Roman"/>
        </w:rPr>
        <w:t xml:space="preserve"> № </w:t>
      </w:r>
      <w:r w:rsidR="00AE0F8E">
        <w:rPr>
          <w:rFonts w:ascii="Times New Roman" w:hAnsi="Times New Roman"/>
        </w:rPr>
        <w:t>8</w:t>
      </w:r>
    </w:p>
    <w:p w:rsidR="00B87702" w:rsidRPr="007B5299" w:rsidRDefault="00B87702" w:rsidP="00B87702">
      <w:pPr>
        <w:pStyle w:val="a3"/>
        <w:rPr>
          <w:rFonts w:ascii="Times New Roman" w:hAnsi="Times New Roman"/>
          <w:u w:val="single"/>
        </w:rPr>
      </w:pPr>
    </w:p>
    <w:p w:rsidR="00B87702" w:rsidRDefault="00B87702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ВПР </w:t>
      </w:r>
      <w:r w:rsidRPr="00DD3DC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D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702" w:rsidRDefault="00AE0F8E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="00B87702" w:rsidRPr="00DD3DC3">
        <w:rPr>
          <w:rFonts w:ascii="Times New Roman" w:hAnsi="Times New Roman" w:cs="Times New Roman"/>
          <w:b/>
          <w:sz w:val="24"/>
          <w:szCs w:val="24"/>
        </w:rPr>
        <w:t xml:space="preserve"> классе МОАУ «ООШ с. Красноуральск»</w:t>
      </w:r>
      <w:r w:rsidR="00B87702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:rsidR="00B87702" w:rsidRDefault="00B87702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02" w:rsidRPr="00307602" w:rsidRDefault="00B87702" w:rsidP="00B87702">
      <w:pPr>
        <w:pStyle w:val="20"/>
        <w:shd w:val="clear" w:color="auto" w:fill="auto"/>
        <w:spacing w:before="0" w:line="240" w:lineRule="auto"/>
        <w:ind w:firstLine="709"/>
        <w:rPr>
          <w:sz w:val="24"/>
        </w:rPr>
      </w:pPr>
      <w:r w:rsidRPr="00AA5442">
        <w:rPr>
          <w:sz w:val="24"/>
          <w:szCs w:val="24"/>
        </w:rPr>
        <w:t>В целях</w:t>
      </w:r>
      <w:r w:rsidRPr="001C6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исполнения поручения Президента Российской Федерации по итогам совещания от 10.06.2020 Пр-955 «О ситуации в системе образования в условиях распространения новой коронавирусной инфекции», обеспечения мониторинга качества образования в общеобразовательных организациях Оренбургской области, руководствуясь приказом </w:t>
      </w:r>
      <w:r w:rsidRPr="001C60E1">
        <w:rPr>
          <w:sz w:val="24"/>
          <w:szCs w:val="24"/>
        </w:rPr>
        <w:t xml:space="preserve"> Федеральной службы по надзору в сфере образования и науки от </w:t>
      </w:r>
      <w:r>
        <w:rPr>
          <w:sz w:val="24"/>
          <w:szCs w:val="24"/>
        </w:rPr>
        <w:t xml:space="preserve">05.08.2020 №821 «О внесении изменений в приказ </w:t>
      </w:r>
      <w:r w:rsidRPr="001C60E1">
        <w:rPr>
          <w:sz w:val="24"/>
          <w:szCs w:val="24"/>
        </w:rPr>
        <w:t xml:space="preserve">Федеральной службы по надзору в сфере образования и науки </w:t>
      </w:r>
      <w:r>
        <w:rPr>
          <w:sz w:val="24"/>
          <w:szCs w:val="24"/>
        </w:rPr>
        <w:t xml:space="preserve">от </w:t>
      </w:r>
      <w:r w:rsidRPr="001C60E1">
        <w:rPr>
          <w:sz w:val="24"/>
          <w:szCs w:val="24"/>
        </w:rPr>
        <w:t>27.12.2019 №1746 «О проведении Федеральной службы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году»,</w:t>
      </w:r>
      <w:r w:rsidRPr="00AA5442">
        <w:rPr>
          <w:sz w:val="24"/>
          <w:szCs w:val="24"/>
        </w:rPr>
        <w:t xml:space="preserve"> в соответствии с приказ</w:t>
      </w:r>
      <w:r w:rsidRPr="001C60E1">
        <w:rPr>
          <w:sz w:val="24"/>
          <w:szCs w:val="24"/>
        </w:rPr>
        <w:t>ом</w:t>
      </w:r>
      <w:r w:rsidRPr="00AA5442">
        <w:rPr>
          <w:sz w:val="24"/>
          <w:szCs w:val="24"/>
        </w:rPr>
        <w:t xml:space="preserve"> министерства образования Оренбургской области от </w:t>
      </w:r>
      <w:r>
        <w:rPr>
          <w:sz w:val="24"/>
          <w:szCs w:val="24"/>
        </w:rPr>
        <w:t>01</w:t>
      </w:r>
      <w:r w:rsidRPr="00AA544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AA5442">
        <w:rPr>
          <w:sz w:val="24"/>
          <w:szCs w:val="24"/>
        </w:rPr>
        <w:t>.20</w:t>
      </w:r>
      <w:r w:rsidRPr="001C60E1">
        <w:rPr>
          <w:sz w:val="24"/>
          <w:szCs w:val="24"/>
        </w:rPr>
        <w:t>20</w:t>
      </w:r>
      <w:r w:rsidRPr="00AA5442">
        <w:rPr>
          <w:sz w:val="24"/>
          <w:szCs w:val="24"/>
        </w:rPr>
        <w:t xml:space="preserve">  № 01-21/</w:t>
      </w:r>
      <w:r>
        <w:rPr>
          <w:sz w:val="24"/>
          <w:szCs w:val="24"/>
        </w:rPr>
        <w:t>1179</w:t>
      </w:r>
      <w:r w:rsidRPr="00AA5442">
        <w:rPr>
          <w:sz w:val="24"/>
          <w:szCs w:val="24"/>
        </w:rPr>
        <w:t xml:space="preserve"> «</w:t>
      </w:r>
      <w:r w:rsidRPr="001C60E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реализации регионального мониторинга качества образования в 2020-2021 учебном году», от 08.09.2020 г. № 01-21/1208 «О </w:t>
      </w:r>
      <w:r w:rsidRPr="001C60E1">
        <w:rPr>
          <w:sz w:val="24"/>
          <w:szCs w:val="24"/>
        </w:rPr>
        <w:t xml:space="preserve">проведении </w:t>
      </w:r>
      <w:r>
        <w:rPr>
          <w:sz w:val="24"/>
          <w:szCs w:val="24"/>
        </w:rPr>
        <w:t>в</w:t>
      </w:r>
      <w:r w:rsidRPr="001C60E1">
        <w:rPr>
          <w:sz w:val="24"/>
          <w:szCs w:val="24"/>
        </w:rPr>
        <w:t xml:space="preserve">сероссийских проверочных работ в </w:t>
      </w:r>
      <w:r>
        <w:rPr>
          <w:sz w:val="24"/>
          <w:szCs w:val="24"/>
        </w:rPr>
        <w:t>сентябре-октябре 2020 года», в соответствии с</w:t>
      </w:r>
      <w:r w:rsidRPr="00717BC6">
        <w:rPr>
          <w:sz w:val="24"/>
        </w:rPr>
        <w:t xml:space="preserve"> </w:t>
      </w:r>
      <w:r w:rsidRPr="00A97E87">
        <w:rPr>
          <w:sz w:val="24"/>
        </w:rPr>
        <w:t>п</w:t>
      </w:r>
      <w:r>
        <w:rPr>
          <w:sz w:val="24"/>
        </w:rPr>
        <w:t>риказом  Отдела образования администрации  Новоорского района № 258 от  03</w:t>
      </w:r>
      <w:r w:rsidRPr="00A97E87">
        <w:rPr>
          <w:sz w:val="24"/>
        </w:rPr>
        <w:t>.0</w:t>
      </w:r>
      <w:r>
        <w:rPr>
          <w:sz w:val="24"/>
        </w:rPr>
        <w:t>9</w:t>
      </w:r>
      <w:r w:rsidRPr="00A97E87">
        <w:rPr>
          <w:sz w:val="24"/>
        </w:rPr>
        <w:t>.20</w:t>
      </w:r>
      <w:r>
        <w:rPr>
          <w:sz w:val="24"/>
        </w:rPr>
        <w:t>20</w:t>
      </w:r>
      <w:r w:rsidRPr="00A97E87">
        <w:rPr>
          <w:sz w:val="24"/>
        </w:rPr>
        <w:t xml:space="preserve">г. </w:t>
      </w:r>
      <w:r>
        <w:rPr>
          <w:sz w:val="24"/>
        </w:rPr>
        <w:t xml:space="preserve">«О реализации муниципального мониторинга качества образования в 2020-2021 учебном году», приказа № 261 от 10.09.2020г. </w:t>
      </w:r>
      <w:r w:rsidRPr="00A97E87">
        <w:rPr>
          <w:sz w:val="24"/>
        </w:rPr>
        <w:t>«О</w:t>
      </w:r>
      <w:r>
        <w:rPr>
          <w:sz w:val="24"/>
        </w:rPr>
        <w:t xml:space="preserve"> проведении всероссийских проверочных работ в Новоорском районе в сентябре-октябре 2020</w:t>
      </w:r>
      <w:r w:rsidRPr="00A97E87">
        <w:rPr>
          <w:sz w:val="24"/>
        </w:rPr>
        <w:t xml:space="preserve"> год</w:t>
      </w:r>
      <w:r>
        <w:rPr>
          <w:sz w:val="24"/>
        </w:rPr>
        <w:t>а</w:t>
      </w:r>
      <w:r w:rsidRPr="00A97E87">
        <w:rPr>
          <w:sz w:val="24"/>
        </w:rPr>
        <w:t>»</w:t>
      </w:r>
      <w:r>
        <w:rPr>
          <w:sz w:val="24"/>
        </w:rPr>
        <w:t xml:space="preserve"> </w:t>
      </w:r>
      <w:r w:rsidRPr="00307602">
        <w:rPr>
          <w:bCs/>
          <w:sz w:val="24"/>
        </w:rPr>
        <w:t>проведена проверка уров</w:t>
      </w:r>
      <w:r>
        <w:rPr>
          <w:bCs/>
          <w:sz w:val="24"/>
        </w:rPr>
        <w:t>ня знаний и умений обучающихся 7</w:t>
      </w:r>
      <w:r w:rsidRPr="00307602">
        <w:rPr>
          <w:bCs/>
          <w:sz w:val="24"/>
        </w:rPr>
        <w:t xml:space="preserve"> класса МОАУ «ООШ с. Красноуральск» по </w:t>
      </w:r>
      <w:r>
        <w:rPr>
          <w:bCs/>
          <w:sz w:val="24"/>
        </w:rPr>
        <w:t>математике по материалам 6 класса</w:t>
      </w:r>
      <w:r w:rsidRPr="00307602">
        <w:rPr>
          <w:bCs/>
          <w:sz w:val="24"/>
        </w:rPr>
        <w:t>.</w:t>
      </w:r>
      <w:r w:rsidRPr="00307602">
        <w:rPr>
          <w:sz w:val="24"/>
        </w:rPr>
        <w:t xml:space="preserve"> </w:t>
      </w:r>
    </w:p>
    <w:p w:rsidR="00B87702" w:rsidRPr="006668F7" w:rsidRDefault="00B87702" w:rsidP="00B87702">
      <w:pPr>
        <w:pStyle w:val="a4"/>
        <w:spacing w:after="0"/>
        <w:ind w:firstLine="709"/>
        <w:jc w:val="both"/>
      </w:pPr>
      <w:r w:rsidRPr="006668F7">
        <w:t xml:space="preserve">Контроль осуществлялся с целью </w:t>
      </w:r>
      <w:r>
        <w:t>оценить уровень общеобразовательной подготовки</w:t>
      </w:r>
      <w:r w:rsidRPr="006668F7">
        <w:t xml:space="preserve"> обучающихся </w:t>
      </w:r>
      <w:r>
        <w:t>7</w:t>
      </w:r>
      <w:r w:rsidRPr="006668F7">
        <w:t xml:space="preserve"> класса</w:t>
      </w:r>
      <w:r>
        <w:t xml:space="preserve"> </w:t>
      </w:r>
      <w:r w:rsidRPr="006668F7">
        <w:t xml:space="preserve">в </w:t>
      </w:r>
      <w:r>
        <w:t>соответствии с требованиями ФГОС.</w:t>
      </w:r>
      <w:r w:rsidRPr="006668F7">
        <w:t>.</w:t>
      </w:r>
    </w:p>
    <w:p w:rsidR="00B87702" w:rsidRPr="00AF711E" w:rsidRDefault="00B87702" w:rsidP="00B87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11E">
        <w:rPr>
          <w:rFonts w:ascii="Times New Roman" w:hAnsi="Times New Roman" w:cs="Times New Roman"/>
          <w:i/>
          <w:sz w:val="24"/>
          <w:szCs w:val="24"/>
        </w:rPr>
        <w:t>Сроки проведения:</w:t>
      </w:r>
      <w:r w:rsidRPr="00AF711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21 сентября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F711E">
        <w:rPr>
          <w:rFonts w:ascii="Times New Roman" w:hAnsi="Times New Roman" w:cs="Times New Roman"/>
          <w:sz w:val="24"/>
          <w:szCs w:val="24"/>
        </w:rPr>
        <w:t>г.</w:t>
      </w:r>
    </w:p>
    <w:p w:rsidR="00B87702" w:rsidRPr="000F0D84" w:rsidRDefault="00B87702" w:rsidP="00B87702">
      <w:pPr>
        <w:contextualSpacing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2ACF">
        <w:rPr>
          <w:rFonts w:ascii="Times New Roman" w:hAnsi="Times New Roman" w:cs="Times New Roman"/>
          <w:i/>
          <w:sz w:val="24"/>
          <w:szCs w:val="24"/>
        </w:rPr>
        <w:t>Состав комиссии</w:t>
      </w:r>
      <w:r w:rsidRPr="00362ACF">
        <w:rPr>
          <w:rFonts w:ascii="Times New Roman" w:hAnsi="Times New Roman" w:cs="Times New Roman"/>
          <w:sz w:val="24"/>
          <w:szCs w:val="24"/>
        </w:rPr>
        <w:t xml:space="preserve">: </w:t>
      </w:r>
      <w:r w:rsidRPr="00362ACF">
        <w:rPr>
          <w:rFonts w:ascii="Times New Roman" w:eastAsia="TimesNewRomanPSMT" w:hAnsi="Times New Roman" w:cs="Times New Roman"/>
          <w:szCs w:val="24"/>
        </w:rPr>
        <w:t>Веселова Е.С – председатель комиссии</w:t>
      </w:r>
      <w:r>
        <w:rPr>
          <w:rFonts w:ascii="Times New Roman" w:eastAsia="TimesNewRomanPSMT" w:hAnsi="Times New Roman" w:cs="Times New Roman"/>
          <w:szCs w:val="24"/>
        </w:rPr>
        <w:t xml:space="preserve">; </w:t>
      </w:r>
      <w:r w:rsidRPr="000F0D84">
        <w:rPr>
          <w:rFonts w:ascii="Times New Roman" w:eastAsia="TimesNewRomanPSMT" w:hAnsi="Times New Roman" w:cs="Times New Roman"/>
          <w:sz w:val="24"/>
          <w:szCs w:val="24"/>
        </w:rPr>
        <w:t>Абдрахманова В.М.– член комиссии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0F8E" w:rsidRDefault="00B87702" w:rsidP="00AE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711E">
        <w:rPr>
          <w:rFonts w:ascii="Times New Roman" w:hAnsi="Times New Roman" w:cs="Times New Roman"/>
          <w:sz w:val="24"/>
          <w:szCs w:val="24"/>
        </w:rPr>
        <w:t xml:space="preserve"> В написании </w:t>
      </w:r>
      <w:r>
        <w:rPr>
          <w:rFonts w:ascii="Times New Roman" w:hAnsi="Times New Roman" w:cs="Times New Roman"/>
          <w:sz w:val="24"/>
          <w:szCs w:val="24"/>
        </w:rPr>
        <w:t>ВПР по математике участвовали 2 обучающих</w:t>
      </w:r>
      <w:r w:rsidRPr="00AF711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F711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11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sz w:val="24"/>
          <w:szCs w:val="24"/>
        </w:rPr>
        <w:t xml:space="preserve">67% </w:t>
      </w:r>
      <w:r w:rsidRPr="00AF711E">
        <w:rPr>
          <w:rFonts w:ascii="Times New Roman" w:hAnsi="Times New Roman" w:cs="Times New Roman"/>
          <w:sz w:val="24"/>
          <w:szCs w:val="24"/>
        </w:rPr>
        <w:t>от общего количества</w:t>
      </w:r>
      <w:r w:rsidR="00AE0F8E">
        <w:rPr>
          <w:rFonts w:ascii="Times New Roman" w:hAnsi="Times New Roman" w:cs="Times New Roman"/>
          <w:sz w:val="24"/>
          <w:szCs w:val="24"/>
        </w:rPr>
        <w:t xml:space="preserve"> семи</w:t>
      </w:r>
      <w:r>
        <w:rPr>
          <w:rFonts w:ascii="Times New Roman" w:hAnsi="Times New Roman" w:cs="Times New Roman"/>
          <w:spacing w:val="-13"/>
          <w:sz w:val="24"/>
          <w:szCs w:val="24"/>
        </w:rPr>
        <w:t>классни</w:t>
      </w:r>
      <w:r w:rsidRPr="00AF711E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F8E" w:rsidRPr="00AE0F8E">
        <w:rPr>
          <w:rFonts w:ascii="Times New Roman" w:hAnsi="Times New Roman" w:cs="Times New Roman"/>
          <w:sz w:val="24"/>
          <w:szCs w:val="24"/>
        </w:rPr>
        <w:t xml:space="preserve"> </w:t>
      </w:r>
      <w:r w:rsidR="00AE0F8E">
        <w:rPr>
          <w:rFonts w:ascii="Times New Roman" w:hAnsi="Times New Roman" w:cs="Times New Roman"/>
          <w:sz w:val="24"/>
          <w:szCs w:val="24"/>
        </w:rPr>
        <w:t>33,33 % (1) обучающийся не выполнял работу по причине болезни.</w:t>
      </w:r>
    </w:p>
    <w:p w:rsidR="00B87702" w:rsidRDefault="00B87702" w:rsidP="00B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02" w:rsidRDefault="00B87702" w:rsidP="00B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ВПР по математике содержала 13 заданий, на выполнение которых отводилось 60 минут. Процент качества обученных школьников, получивших отметки «4» и «5» составило 0%, неудовлетворительные результаты – 0 %.</w:t>
      </w:r>
    </w:p>
    <w:p w:rsidR="00B87702" w:rsidRDefault="00B87702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02" w:rsidRDefault="00B87702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0E">
        <w:rPr>
          <w:rFonts w:ascii="Times New Roman" w:hAnsi="Times New Roman" w:cs="Times New Roman"/>
          <w:b/>
          <w:sz w:val="24"/>
          <w:szCs w:val="24"/>
        </w:rPr>
        <w:t>Результаты выполнения показаны в следующих таблицах.</w:t>
      </w:r>
    </w:p>
    <w:p w:rsidR="00B87702" w:rsidRPr="001F0D91" w:rsidRDefault="00B87702" w:rsidP="00B87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02" w:rsidRPr="00D321A7" w:rsidRDefault="00B87702" w:rsidP="00B87702">
      <w:pPr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1F0D91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Гистограмма соответствия отметок за выполне</w:t>
      </w: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нную работу и отметок по журналу</w:t>
      </w:r>
    </w:p>
    <w:tbl>
      <w:tblPr>
        <w:tblpPr w:leftFromText="180" w:rightFromText="180" w:vertAnchor="page" w:horzAnchor="margin" w:tblpY="14446"/>
        <w:tblW w:w="8472" w:type="dxa"/>
        <w:tblLook w:val="04A0"/>
      </w:tblPr>
      <w:tblGrid>
        <w:gridCol w:w="5969"/>
        <w:gridCol w:w="1276"/>
        <w:gridCol w:w="1227"/>
      </w:tblGrid>
      <w:tr w:rsidR="00B87702" w:rsidRPr="00D321A7" w:rsidTr="00F92F36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87702" w:rsidRPr="00D321A7" w:rsidTr="00F92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AC7610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87702" w:rsidRPr="00D321A7" w:rsidTr="00F92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87702" w:rsidRPr="00D321A7" w:rsidTr="00F92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AC7610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702" w:rsidRPr="00D321A7" w:rsidRDefault="00B87702" w:rsidP="00F9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21A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87702" w:rsidRDefault="00B87702" w:rsidP="00B87702"/>
    <w:p w:rsidR="00B87702" w:rsidRPr="000F0D84" w:rsidRDefault="00B87702" w:rsidP="00B87702"/>
    <w:p w:rsidR="00B87702" w:rsidRDefault="00B87702" w:rsidP="00B87702"/>
    <w:p w:rsidR="00B87702" w:rsidRDefault="00AE0F8E" w:rsidP="00B87702">
      <w:r>
        <w:rPr>
          <w:noProof/>
        </w:rPr>
        <w:lastRenderedPageBreak/>
        <w:drawing>
          <wp:inline distT="0" distB="0" distL="0" distR="0">
            <wp:extent cx="4895850" cy="1495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7702" w:rsidRDefault="00B87702" w:rsidP="00B8770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 w:rsidRPr="004C1C2C">
        <w:rPr>
          <w:rFonts w:ascii="Times New Roman" w:hAnsi="Times New Roman" w:cs="Times New Roman"/>
          <w:b/>
          <w:sz w:val="28"/>
        </w:rPr>
        <w:t>Общая гистограмма отметок</w:t>
      </w:r>
    </w:p>
    <w:p w:rsidR="00B87702" w:rsidRDefault="00AE0F8E" w:rsidP="00B87702">
      <w:pPr>
        <w:tabs>
          <w:tab w:val="left" w:pos="38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76800" cy="1552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7702" w:rsidRDefault="00B87702" w:rsidP="00B87702">
      <w:pPr>
        <w:jc w:val="center"/>
        <w:rPr>
          <w:rFonts w:ascii="Times New Roman" w:hAnsi="Times New Roman" w:cs="Times New Roman"/>
          <w:b/>
          <w:sz w:val="28"/>
        </w:rPr>
      </w:pPr>
      <w:r w:rsidRPr="004C1C2C">
        <w:rPr>
          <w:rFonts w:ascii="Times New Roman" w:hAnsi="Times New Roman" w:cs="Times New Roman"/>
          <w:b/>
          <w:sz w:val="28"/>
        </w:rPr>
        <w:t>Индивидуальное выполнение заданий</w:t>
      </w:r>
    </w:p>
    <w:tbl>
      <w:tblPr>
        <w:tblStyle w:val="a7"/>
        <w:tblW w:w="0" w:type="auto"/>
        <w:tblLook w:val="04A0"/>
      </w:tblPr>
      <w:tblGrid>
        <w:gridCol w:w="1168"/>
        <w:gridCol w:w="692"/>
        <w:gridCol w:w="399"/>
        <w:gridCol w:w="403"/>
        <w:gridCol w:w="403"/>
        <w:gridCol w:w="403"/>
        <w:gridCol w:w="400"/>
        <w:gridCol w:w="400"/>
        <w:gridCol w:w="403"/>
        <w:gridCol w:w="400"/>
        <w:gridCol w:w="403"/>
        <w:gridCol w:w="462"/>
        <w:gridCol w:w="462"/>
        <w:gridCol w:w="462"/>
        <w:gridCol w:w="462"/>
        <w:gridCol w:w="692"/>
        <w:gridCol w:w="612"/>
        <w:gridCol w:w="945"/>
      </w:tblGrid>
      <w:tr w:rsidR="005611AA" w:rsidTr="00F92F36"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участников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Перв. балл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Отм.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Отм. по журналу</w:t>
            </w:r>
          </w:p>
        </w:tc>
      </w:tr>
      <w:tr w:rsidR="005611AA" w:rsidTr="00F92F36"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</w:p>
        </w:tc>
      </w:tr>
      <w:tr w:rsidR="005611AA" w:rsidTr="00F92F36"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70001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11AA" w:rsidTr="00F92F36"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70002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5611AA" w:rsidRDefault="005611AA" w:rsidP="00F92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611AA" w:rsidRDefault="005611AA" w:rsidP="00B87702">
      <w:pPr>
        <w:jc w:val="center"/>
        <w:rPr>
          <w:rFonts w:ascii="Times New Roman" w:hAnsi="Times New Roman" w:cs="Times New Roman"/>
          <w:b/>
          <w:sz w:val="28"/>
        </w:rPr>
      </w:pPr>
    </w:p>
    <w:p w:rsidR="00B87702" w:rsidRDefault="00B87702" w:rsidP="005611AA">
      <w:pPr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7038"/>
        <w:gridCol w:w="589"/>
        <w:gridCol w:w="1127"/>
      </w:tblGrid>
      <w:tr w:rsidR="00B87702" w:rsidTr="00F92F36">
        <w:tc>
          <w:tcPr>
            <w:tcW w:w="817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8" w:type="dxa"/>
          </w:tcPr>
          <w:p w:rsidR="00B87702" w:rsidRDefault="00B87702" w:rsidP="00F92F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B87702" w:rsidRDefault="00B87702" w:rsidP="00F92F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выпускник научится/получит возможность научиться</w:t>
            </w:r>
          </w:p>
          <w:p w:rsidR="00B87702" w:rsidRDefault="00B87702" w:rsidP="00F92F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 проверяемые требования(умения)в соответствии с ФГОС</w:t>
            </w:r>
          </w:p>
          <w:p w:rsidR="00B87702" w:rsidRDefault="00B87702" w:rsidP="00F92F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127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Средний процент выполнения</w:t>
            </w:r>
          </w:p>
        </w:tc>
      </w:tr>
      <w:tr w:rsidR="00B87702" w:rsidTr="00F92F36">
        <w:tc>
          <w:tcPr>
            <w:tcW w:w="7855" w:type="dxa"/>
            <w:gridSpan w:val="2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B87702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7702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уч.</w:t>
            </w:r>
          </w:p>
        </w:tc>
      </w:tr>
      <w:tr w:rsidR="00B87702" w:rsidTr="00F92F36">
        <w:tc>
          <w:tcPr>
            <w:tcW w:w="817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представвлений о числе и числовых системах от натуральных до действительных чисел</w:t>
            </w:r>
          </w:p>
        </w:tc>
        <w:tc>
          <w:tcPr>
            <w:tcW w:w="589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87702" w:rsidTr="00F92F36">
        <w:tc>
          <w:tcPr>
            <w:tcW w:w="817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представвлений о числе и числовых системах от натуральных до действительных чисел</w:t>
            </w:r>
          </w:p>
        </w:tc>
        <w:tc>
          <w:tcPr>
            <w:tcW w:w="589" w:type="dxa"/>
          </w:tcPr>
          <w:p w:rsidR="00B87702" w:rsidRDefault="00B87702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B87702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77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3105E0" w:rsidRDefault="00892BFB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</w:t>
            </w:r>
            <w:r w:rsidR="003105E0">
              <w:rPr>
                <w:rFonts w:ascii="Times New Roman" w:hAnsi="Times New Roman"/>
                <w:color w:val="000000"/>
                <w:sz w:val="24"/>
                <w:szCs w:val="24"/>
              </w:rPr>
              <w:t>влений о числе и числовых системах от натуральных до действительных чисел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представвлений о числе и числовых системах от натуральных до действительных чисел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 анализировать, извлекать необходимую информацию, пользоваться оценкой и прикидкой при практических расчетах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извлекать информацию, представленную в таблицах, на диаграммах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символьным языком алгебры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представвлений о числе и числовых системах от натуральных до действительных чисел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навыками письменных вычислений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 анализировать, извлекать необходимую информацию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105E0" w:rsidTr="00F92F36">
        <w:tc>
          <w:tcPr>
            <w:tcW w:w="817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8" w:type="dxa"/>
          </w:tcPr>
          <w:p w:rsidR="003105E0" w:rsidRDefault="003105E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589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105E0" w:rsidRDefault="00AC7610" w:rsidP="00F92F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B87702" w:rsidRDefault="00B87702" w:rsidP="00B8770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</w:p>
    <w:p w:rsidR="00B87702" w:rsidRDefault="00B87702" w:rsidP="00B8770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>У  учащих</w:t>
      </w:r>
      <w:r w:rsidRPr="003B49F0">
        <w:rPr>
          <w:b/>
          <w:color w:val="000000"/>
          <w:szCs w:val="21"/>
        </w:rPr>
        <w:t xml:space="preserve">ся </w:t>
      </w:r>
      <w:r>
        <w:rPr>
          <w:b/>
          <w:color w:val="000000"/>
          <w:szCs w:val="21"/>
        </w:rPr>
        <w:t>вызвало затруднение:</w:t>
      </w:r>
    </w:p>
    <w:p w:rsidR="00AC7610" w:rsidRDefault="00AC7610" w:rsidP="00B87702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задание 3 на </w:t>
      </w:r>
      <w:r w:rsidRPr="003B49F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</w:rPr>
        <w:t>развитие представвлений о числе и числовых системах от натуральных до действительных чисел;</w:t>
      </w:r>
    </w:p>
    <w:p w:rsidR="00B87702" w:rsidRDefault="00AC7610" w:rsidP="00B8770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Cs w:val="21"/>
        </w:rPr>
        <w:t xml:space="preserve"> задание 9</w:t>
      </w:r>
      <w:r w:rsidR="00B87702">
        <w:rPr>
          <w:b/>
          <w:color w:val="000000"/>
          <w:szCs w:val="21"/>
        </w:rPr>
        <w:t xml:space="preserve"> на </w:t>
      </w:r>
      <w:r>
        <w:rPr>
          <w:color w:val="000000"/>
        </w:rPr>
        <w:t>овладение навыками письменных вычислений</w:t>
      </w:r>
      <w:r w:rsidR="00B87702">
        <w:rPr>
          <w:rFonts w:ascii="Arial" w:hAnsi="Arial" w:cs="Arial"/>
          <w:color w:val="000000"/>
          <w:sz w:val="16"/>
          <w:szCs w:val="16"/>
        </w:rPr>
        <w:t>;</w:t>
      </w:r>
    </w:p>
    <w:p w:rsidR="00AC7610" w:rsidRDefault="00AC7610" w:rsidP="00B87702">
      <w:pPr>
        <w:pStyle w:val="a6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b/>
          <w:color w:val="000000"/>
          <w:szCs w:val="21"/>
        </w:rPr>
        <w:t>задание 11</w:t>
      </w:r>
      <w:r w:rsidR="00B87702">
        <w:rPr>
          <w:b/>
          <w:color w:val="000000"/>
          <w:szCs w:val="21"/>
        </w:rPr>
        <w:t xml:space="preserve"> на </w:t>
      </w:r>
      <w:r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B87702" w:rsidRDefault="00B87702" w:rsidP="00B877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 xml:space="preserve">Проанализируем ошибки каждого обучающегося </w:t>
      </w:r>
    </w:p>
    <w:p w:rsidR="00B87702" w:rsidRDefault="00AC7610" w:rsidP="00B8770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Код 7</w:t>
      </w:r>
      <w:r w:rsidR="00B87702">
        <w:rPr>
          <w:rFonts w:ascii="Times New Roman" w:hAnsi="Times New Roman" w:cs="Times New Roman"/>
          <w:b/>
          <w:color w:val="000000"/>
          <w:sz w:val="24"/>
          <w:szCs w:val="21"/>
        </w:rPr>
        <w:t>0001:</w:t>
      </w:r>
    </w:p>
    <w:p w:rsidR="00B87702" w:rsidRDefault="00B87702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 w:rsidRPr="008648CC">
        <w:rPr>
          <w:rFonts w:ascii="Times New Roman" w:hAnsi="Times New Roman" w:cs="Times New Roman"/>
          <w:color w:val="000000"/>
          <w:sz w:val="24"/>
          <w:szCs w:val="21"/>
        </w:rPr>
        <w:t>1.</w:t>
      </w:r>
      <w:r w:rsidR="00AE0F8E">
        <w:rPr>
          <w:rFonts w:ascii="Times New Roman" w:hAnsi="Times New Roman" w:cs="Times New Roman"/>
          <w:color w:val="000000"/>
          <w:sz w:val="24"/>
          <w:szCs w:val="21"/>
        </w:rPr>
        <w:t>Вычислительные навыки с рациональными числами</w:t>
      </w:r>
    </w:p>
    <w:p w:rsidR="00AE0F8E" w:rsidRDefault="00AE0F8E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2.Не умение решать задачи на части</w:t>
      </w:r>
    </w:p>
    <w:p w:rsidR="00AE0F8E" w:rsidRDefault="00AE0F8E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3.Нахождение значения выражения, содержащие модуль</w:t>
      </w:r>
    </w:p>
    <w:p w:rsidR="00892BFB" w:rsidRDefault="00892BFB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4.Не умение решать задачу на %</w:t>
      </w:r>
    </w:p>
    <w:p w:rsidR="00892BFB" w:rsidRDefault="00892BFB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5. Не умение решать логические задачи</w:t>
      </w:r>
    </w:p>
    <w:p w:rsidR="00B87702" w:rsidRDefault="00B87702" w:rsidP="00B877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:rsidR="00B87702" w:rsidRDefault="00AC7610" w:rsidP="00B877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Код 7</w:t>
      </w:r>
      <w:r w:rsidR="00B87702" w:rsidRPr="008648CC">
        <w:rPr>
          <w:rFonts w:ascii="Times New Roman" w:hAnsi="Times New Roman" w:cs="Times New Roman"/>
          <w:b/>
          <w:color w:val="000000"/>
          <w:sz w:val="24"/>
          <w:szCs w:val="21"/>
        </w:rPr>
        <w:t>0002</w:t>
      </w:r>
      <w:r w:rsidR="00B87702">
        <w:rPr>
          <w:rFonts w:ascii="Times New Roman" w:hAnsi="Times New Roman" w:cs="Times New Roman"/>
          <w:b/>
          <w:color w:val="000000"/>
          <w:sz w:val="24"/>
          <w:szCs w:val="21"/>
        </w:rPr>
        <w:t>:</w:t>
      </w:r>
    </w:p>
    <w:p w:rsidR="00B87702" w:rsidRDefault="00B87702" w:rsidP="00B877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1"/>
        </w:rPr>
      </w:pPr>
    </w:p>
    <w:p w:rsidR="00892BFB" w:rsidRDefault="00892BFB" w:rsidP="00892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1</w:t>
      </w:r>
      <w:r w:rsidRPr="008648CC">
        <w:rPr>
          <w:rFonts w:ascii="Times New Roman" w:hAnsi="Times New Roman" w:cs="Times New Roman"/>
          <w:color w:val="000000"/>
          <w:sz w:val="24"/>
          <w:szCs w:val="21"/>
        </w:rPr>
        <w:t>.</w:t>
      </w:r>
      <w:r>
        <w:rPr>
          <w:rFonts w:ascii="Times New Roman" w:hAnsi="Times New Roman" w:cs="Times New Roman"/>
          <w:color w:val="000000"/>
          <w:sz w:val="24"/>
          <w:szCs w:val="21"/>
        </w:rPr>
        <w:t>Вычислительные навыки с рациональными числами</w:t>
      </w:r>
    </w:p>
    <w:p w:rsidR="00B87702" w:rsidRDefault="00892BFB" w:rsidP="00892B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2.Не умение решать задачи на %</w:t>
      </w:r>
    </w:p>
    <w:p w:rsidR="00892BFB" w:rsidRDefault="00892BFB" w:rsidP="00892B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3.</w:t>
      </w:r>
      <w:r w:rsidRPr="00892B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Овладение геометрическим языком, развитие навыков изобразительных умений, навыков геометрических построений(не нарисовал квадрат, площадь которого равна площади данной фигуры)</w:t>
      </w:r>
    </w:p>
    <w:p w:rsidR="00B87702" w:rsidRPr="00892BFB" w:rsidRDefault="00892BFB" w:rsidP="00B877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4. Умение проводить логические обоснования, доказательства математических утверждений(дал правильный ответ, без логического обоснования)</w:t>
      </w:r>
    </w:p>
    <w:p w:rsidR="00B87702" w:rsidRPr="003B49F0" w:rsidRDefault="00B87702" w:rsidP="00B877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7702" w:rsidRDefault="00B87702" w:rsidP="00B87702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A36D2E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C36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7702" w:rsidRDefault="00892BFB" w:rsidP="00B87702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1.Обучающиеся 7</w:t>
      </w:r>
      <w:r w:rsidR="00B87702">
        <w:rPr>
          <w:rFonts w:ascii="Times New Roman" w:hAnsi="Times New Roman" w:cs="Times New Roman"/>
          <w:sz w:val="24"/>
          <w:szCs w:val="24"/>
        </w:rPr>
        <w:t xml:space="preserve"> класса показали, что  в основном владеют основными умениями и видами деятельности, необходимыми для продолжения обучения в основной школе.</w:t>
      </w:r>
    </w:p>
    <w:p w:rsidR="00B87702" w:rsidRDefault="00B87702" w:rsidP="00B87702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Уровень владения математическими умениями и видами деятельности обучающихся </w:t>
      </w:r>
      <w:r w:rsidR="00892B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в основном соответствует требованиям ФГОС и ООП </w:t>
      </w:r>
      <w:r w:rsidR="00892B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ОО.</w:t>
      </w:r>
    </w:p>
    <w:p w:rsidR="00892BFB" w:rsidRDefault="00B87702" w:rsidP="00892BFB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3.Учащиеся подтвердили свои го</w:t>
      </w:r>
      <w:r w:rsidR="00A42EAA">
        <w:rPr>
          <w:rFonts w:ascii="Times New Roman" w:hAnsi="Times New Roman" w:cs="Times New Roman"/>
          <w:sz w:val="24"/>
          <w:szCs w:val="24"/>
        </w:rPr>
        <w:t>довые отметки по математике за 6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892BFB" w:rsidRPr="00892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FB" w:rsidRDefault="00892BFB" w:rsidP="00892BFB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результатам ВПР выявлены следующие основные недостатки в математической подготовке школьников  за курс 6 класса:</w:t>
      </w:r>
    </w:p>
    <w:p w:rsidR="00892BFB" w:rsidRDefault="00892BFB" w:rsidP="00892BFB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B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представлений о числе и числовых системах от натуральных до действительных чисел;</w:t>
      </w:r>
    </w:p>
    <w:p w:rsidR="00892BFB" w:rsidRDefault="00892BFB" w:rsidP="00892BFB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2B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Овладение навыками письменных вычислений;</w:t>
      </w:r>
    </w:p>
    <w:p w:rsidR="00892BFB" w:rsidRDefault="00892BFB" w:rsidP="00892BFB">
      <w:pPr>
        <w:widowControl w:val="0"/>
        <w:autoSpaceDE w:val="0"/>
        <w:autoSpaceDN w:val="0"/>
        <w:adjustRightInd w:val="0"/>
        <w:spacing w:before="13" w:after="0" w:line="117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92B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892BFB" w:rsidRPr="003B49F0" w:rsidRDefault="00892BFB" w:rsidP="00892B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B49F0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Рекомендации: </w:t>
      </w:r>
    </w:p>
    <w:p w:rsidR="00892BFB" w:rsidRPr="003B49F0" w:rsidRDefault="00892BFB" w:rsidP="00892B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2BFB" w:rsidRPr="004B1C4D" w:rsidRDefault="00892BFB" w:rsidP="00892BFB">
      <w:pPr>
        <w:rPr>
          <w:rFonts w:ascii="Times New Roman" w:hAnsi="Times New Roman" w:cs="Times New Roman"/>
          <w:sz w:val="24"/>
          <w:szCs w:val="24"/>
        </w:rPr>
      </w:pPr>
      <w:r w:rsidRPr="004B1C4D">
        <w:rPr>
          <w:rFonts w:ascii="Times New Roman" w:hAnsi="Times New Roman" w:cs="Times New Roman"/>
          <w:sz w:val="24"/>
          <w:szCs w:val="24"/>
        </w:rPr>
        <w:t>1. Проанализировать результаты ВПР в ТГ</w:t>
      </w:r>
      <w:r>
        <w:rPr>
          <w:rFonts w:ascii="Times New Roman" w:hAnsi="Times New Roman" w:cs="Times New Roman"/>
          <w:sz w:val="24"/>
          <w:szCs w:val="24"/>
        </w:rPr>
        <w:t xml:space="preserve"> учителей естественно-математического цикла.</w:t>
      </w:r>
      <w:r w:rsidRPr="004B1C4D">
        <w:rPr>
          <w:rFonts w:ascii="Times New Roman" w:hAnsi="Times New Roman" w:cs="Times New Roman"/>
          <w:sz w:val="24"/>
          <w:szCs w:val="24"/>
        </w:rPr>
        <w:t>.</w:t>
      </w:r>
    </w:p>
    <w:p w:rsidR="00892BFB" w:rsidRDefault="00892BFB" w:rsidP="00892BFB">
      <w:p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sz w:val="24"/>
          <w:szCs w:val="24"/>
        </w:rPr>
        <w:t>2</w:t>
      </w:r>
      <w:r w:rsidRPr="009009FB">
        <w:rPr>
          <w:rFonts w:ascii="Times New Roman" w:hAnsi="Times New Roman" w:cs="Times New Roman"/>
        </w:rPr>
        <w:t xml:space="preserve"> Учителю-предметнику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</w:t>
      </w:r>
      <w:r>
        <w:rPr>
          <w:rFonts w:ascii="Times New Roman" w:hAnsi="Times New Roman" w:cs="Times New Roman"/>
        </w:rPr>
        <w:t>, которые по результатам ВПР в 6</w:t>
      </w:r>
      <w:r w:rsidRPr="009009FB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е были выявлены как проблемные:</w:t>
      </w:r>
    </w:p>
    <w:p w:rsidR="00892BFB" w:rsidRDefault="00892BFB" w:rsidP="00892B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-Формирование в</w:t>
      </w:r>
      <w:r>
        <w:rPr>
          <w:rFonts w:ascii="Times New Roman" w:hAnsi="Times New Roman" w:cs="Times New Roman"/>
          <w:sz w:val="24"/>
          <w:szCs w:val="28"/>
        </w:rPr>
        <w:t xml:space="preserve">ычислительных навыков с рациональными числами; </w:t>
      </w:r>
    </w:p>
    <w:p w:rsidR="00892BFB" w:rsidRPr="003B49F0" w:rsidRDefault="00892BFB" w:rsidP="00892B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Нахождение значения выражений, содержащих модуль;</w:t>
      </w:r>
    </w:p>
    <w:p w:rsidR="00892BFB" w:rsidRPr="00484EFC" w:rsidRDefault="00892BFB" w:rsidP="00892B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49F0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Решение задач на %; решение </w:t>
      </w:r>
      <w:r w:rsidRPr="003B49F0">
        <w:rPr>
          <w:rFonts w:ascii="Times New Roman" w:hAnsi="Times New Roman" w:cs="Times New Roman"/>
          <w:sz w:val="24"/>
          <w:szCs w:val="28"/>
        </w:rPr>
        <w:t>задач</w:t>
      </w:r>
      <w:r>
        <w:rPr>
          <w:rFonts w:ascii="Times New Roman" w:hAnsi="Times New Roman" w:cs="Times New Roman"/>
          <w:sz w:val="24"/>
          <w:szCs w:val="28"/>
        </w:rPr>
        <w:t xml:space="preserve"> на логическое мышление.</w:t>
      </w:r>
    </w:p>
    <w:p w:rsidR="00892BFB" w:rsidRPr="009009FB" w:rsidRDefault="00892BFB" w:rsidP="00892BFB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009FB">
        <w:rPr>
          <w:rFonts w:ascii="Times New Roman" w:hAnsi="Times New Roman" w:cs="Times New Roman"/>
        </w:rPr>
        <w:t>Проводить систематическую работу по эффективному формированию предметных и метапредметных результатов обучения в соответствии с ФГОС и ООП ООО.</w:t>
      </w:r>
    </w:p>
    <w:p w:rsidR="00892BFB" w:rsidRPr="009009FB" w:rsidRDefault="00892BFB" w:rsidP="00892BFB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009FB">
        <w:rPr>
          <w:rFonts w:ascii="Times New Roman" w:hAnsi="Times New Roman" w:cs="Times New Roman"/>
        </w:rPr>
        <w:t>Проводить регулярный мониторинг результатов  работы по ликвидации проблемных зон в математической подготовке обучающихся.</w:t>
      </w:r>
    </w:p>
    <w:p w:rsidR="00892BFB" w:rsidRPr="009009FB" w:rsidRDefault="00892BFB" w:rsidP="00892BFB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009FB">
        <w:rPr>
          <w:rFonts w:ascii="Times New Roman" w:hAnsi="Times New Roman" w:cs="Times New Roman"/>
        </w:rPr>
        <w:t>Сформировать контрольные работы  на основе КИМ ВПР, содержащие задания, вызвавшие особые затруднения при выполнении  ВПР с целью определения уровня достижения план</w:t>
      </w:r>
      <w:r>
        <w:rPr>
          <w:rFonts w:ascii="Times New Roman" w:hAnsi="Times New Roman" w:cs="Times New Roman"/>
        </w:rPr>
        <w:t>ируемых результатов ФГОС и ООП О</w:t>
      </w:r>
      <w:r w:rsidRPr="009009FB">
        <w:rPr>
          <w:rFonts w:ascii="Times New Roman" w:hAnsi="Times New Roman" w:cs="Times New Roman"/>
        </w:rPr>
        <w:t>ОО.</w:t>
      </w:r>
      <w:bookmarkStart w:id="0" w:name="_GoBack"/>
      <w:bookmarkEnd w:id="0"/>
    </w:p>
    <w:p w:rsidR="00B87702" w:rsidRPr="009009FB" w:rsidRDefault="00B87702" w:rsidP="00B87702">
      <w:pPr>
        <w:widowControl w:val="0"/>
        <w:autoSpaceDE w:val="0"/>
        <w:autoSpaceDN w:val="0"/>
        <w:adjustRightInd w:val="0"/>
        <w:spacing w:before="13"/>
        <w:jc w:val="both"/>
        <w:rPr>
          <w:rFonts w:ascii="Times New Roman" w:hAnsi="Times New Roman" w:cs="Times New Roman"/>
        </w:rPr>
      </w:pPr>
    </w:p>
    <w:p w:rsidR="00B87702" w:rsidRPr="004B1C4D" w:rsidRDefault="00B87702" w:rsidP="00B87702">
      <w:pPr>
        <w:rPr>
          <w:rFonts w:ascii="Times New Roman" w:hAnsi="Times New Roman" w:cs="Times New Roman"/>
          <w:sz w:val="24"/>
          <w:szCs w:val="24"/>
        </w:rPr>
      </w:pPr>
    </w:p>
    <w:p w:rsidR="00B87702" w:rsidRPr="004B1C4D" w:rsidRDefault="00B87702" w:rsidP="00B87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Исполнитель_____________Веселова Е.С.</w:t>
      </w:r>
    </w:p>
    <w:p w:rsidR="00B87702" w:rsidRPr="00A36D2E" w:rsidRDefault="00B87702" w:rsidP="00B8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702" w:rsidRPr="004C1C2C" w:rsidRDefault="00B87702" w:rsidP="00B87702">
      <w:pPr>
        <w:jc w:val="center"/>
        <w:rPr>
          <w:rFonts w:ascii="Times New Roman" w:hAnsi="Times New Roman" w:cs="Times New Roman"/>
        </w:rPr>
      </w:pPr>
    </w:p>
    <w:p w:rsidR="00B87702" w:rsidRDefault="00B87702" w:rsidP="00B87702"/>
    <w:p w:rsidR="00F3766F" w:rsidRDefault="00892BFB"/>
    <w:sectPr w:rsidR="00F3766F" w:rsidSect="004D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41BD"/>
    <w:multiLevelType w:val="hybridMultilevel"/>
    <w:tmpl w:val="FEBC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702"/>
    <w:rsid w:val="000B3A95"/>
    <w:rsid w:val="003105E0"/>
    <w:rsid w:val="004D6F94"/>
    <w:rsid w:val="005611AA"/>
    <w:rsid w:val="00724AA1"/>
    <w:rsid w:val="007343B5"/>
    <w:rsid w:val="00892BFB"/>
    <w:rsid w:val="00907D83"/>
    <w:rsid w:val="009E312F"/>
    <w:rsid w:val="00A42EAA"/>
    <w:rsid w:val="00AC7610"/>
    <w:rsid w:val="00AE0F8E"/>
    <w:rsid w:val="00B8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877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87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877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702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B8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8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77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 МАТ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axId val="101071488"/>
        <c:axId val="103829504"/>
      </c:barChart>
      <c:catAx>
        <c:axId val="101071488"/>
        <c:scaling>
          <c:orientation val="minMax"/>
        </c:scaling>
        <c:axPos val="b"/>
        <c:tickLblPos val="nextTo"/>
        <c:crossAx val="103829504"/>
        <c:crosses val="autoZero"/>
        <c:auto val="1"/>
        <c:lblAlgn val="ctr"/>
        <c:lblOffset val="100"/>
      </c:catAx>
      <c:valAx>
        <c:axId val="103829504"/>
        <c:scaling>
          <c:orientation val="minMax"/>
        </c:scaling>
        <c:axPos val="l"/>
        <c:majorGridlines/>
        <c:numFmt formatCode="General" sourceLinked="1"/>
        <c:tickLblPos val="nextTo"/>
        <c:crossAx val="10107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ВПР МАТ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03855232"/>
        <c:axId val="103869824"/>
      </c:barChart>
      <c:catAx>
        <c:axId val="103855232"/>
        <c:scaling>
          <c:orientation val="minMax"/>
        </c:scaling>
        <c:axPos val="b"/>
        <c:tickLblPos val="nextTo"/>
        <c:crossAx val="103869824"/>
        <c:crosses val="autoZero"/>
        <c:auto val="1"/>
        <c:lblAlgn val="ctr"/>
        <c:lblOffset val="100"/>
      </c:catAx>
      <c:valAx>
        <c:axId val="103869824"/>
        <c:scaling>
          <c:orientation val="minMax"/>
        </c:scaling>
        <c:axPos val="l"/>
        <c:majorGridlines/>
        <c:numFmt formatCode="General" sourceLinked="1"/>
        <c:tickLblPos val="nextTo"/>
        <c:crossAx val="10385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2020-12-08T00:11:00Z</dcterms:created>
  <dcterms:modified xsi:type="dcterms:W3CDTF">2020-12-09T08:15:00Z</dcterms:modified>
</cp:coreProperties>
</file>